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Courier New" w:eastAsia="Courier New" w:hAnsi="Courier New" w:cs="Courier New"/>
          <w:color w:val="000000"/>
          <w:sz w:val="21"/>
          <w:szCs w:val="21"/>
        </w:rPr>
        <w:tab/>
      </w:r>
      <w:r>
        <w:rPr>
          <w:rFonts w:ascii="Courier New" w:eastAsia="Courier New" w:hAnsi="Courier New" w:cs="Courier New"/>
          <w:color w:val="000000"/>
          <w:sz w:val="21"/>
          <w:szCs w:val="21"/>
        </w:rPr>
        <w:tab/>
      </w:r>
      <w:r>
        <w:rPr>
          <w:rFonts w:ascii="Courier New" w:eastAsia="Courier New" w:hAnsi="Courier New" w:cs="Courier New"/>
          <w:color w:val="000000"/>
          <w:sz w:val="21"/>
          <w:szCs w:val="21"/>
        </w:rPr>
        <w:tab/>
      </w:r>
      <w:r>
        <w:rPr>
          <w:rFonts w:ascii="Courier New" w:eastAsia="Courier New" w:hAnsi="Courier New" w:cs="Courier New"/>
          <w:color w:val="000000"/>
          <w:sz w:val="21"/>
          <w:szCs w:val="21"/>
        </w:rPr>
        <w:tab/>
      </w:r>
      <w:r>
        <w:rPr>
          <w:rFonts w:ascii="Arial" w:eastAsia="Arial" w:hAnsi="Arial" w:cs="Arial"/>
          <w:color w:val="000000"/>
          <w:sz w:val="26"/>
          <w:szCs w:val="26"/>
        </w:rPr>
        <w:t>Bradford Library Board Meeting</w:t>
      </w:r>
    </w:p>
    <w:p w14:paraId="00000002"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r>
      <w:r>
        <w:rPr>
          <w:rFonts w:ascii="Arial" w:eastAsia="Arial" w:hAnsi="Arial" w:cs="Arial"/>
          <w:color w:val="000000"/>
          <w:sz w:val="26"/>
          <w:szCs w:val="26"/>
        </w:rPr>
        <w:tab/>
        <w:t>May 15, 2023</w:t>
      </w:r>
    </w:p>
    <w:p w14:paraId="00000003" w14:textId="77777777" w:rsidR="0069186B" w:rsidRDefault="0069186B">
      <w:pPr>
        <w:pBdr>
          <w:top w:val="nil"/>
          <w:left w:val="nil"/>
          <w:bottom w:val="nil"/>
          <w:right w:val="nil"/>
          <w:between w:val="nil"/>
        </w:pBdr>
        <w:spacing w:after="0" w:line="240" w:lineRule="auto"/>
        <w:rPr>
          <w:rFonts w:ascii="Arial" w:eastAsia="Arial" w:hAnsi="Arial" w:cs="Arial"/>
          <w:color w:val="000000"/>
          <w:sz w:val="26"/>
          <w:szCs w:val="26"/>
        </w:rPr>
      </w:pPr>
    </w:p>
    <w:p w14:paraId="00000004"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Dave </w:t>
      </w:r>
      <w:proofErr w:type="spellStart"/>
      <w:r>
        <w:rPr>
          <w:rFonts w:ascii="Arial" w:eastAsia="Arial" w:hAnsi="Arial" w:cs="Arial"/>
          <w:color w:val="000000"/>
          <w:sz w:val="26"/>
          <w:szCs w:val="26"/>
        </w:rPr>
        <w:t>Atteberry</w:t>
      </w:r>
      <w:proofErr w:type="spellEnd"/>
      <w:r>
        <w:rPr>
          <w:rFonts w:ascii="Arial" w:eastAsia="Arial" w:hAnsi="Arial" w:cs="Arial"/>
          <w:color w:val="000000"/>
          <w:sz w:val="26"/>
          <w:szCs w:val="26"/>
        </w:rPr>
        <w:t xml:space="preserve"> called the meeting to order at 6 pm.  Present were Dave </w:t>
      </w:r>
      <w:proofErr w:type="spellStart"/>
      <w:r>
        <w:rPr>
          <w:rFonts w:ascii="Arial" w:eastAsia="Arial" w:hAnsi="Arial" w:cs="Arial"/>
          <w:color w:val="000000"/>
          <w:sz w:val="26"/>
          <w:szCs w:val="26"/>
        </w:rPr>
        <w:t>Atteberry</w:t>
      </w:r>
      <w:proofErr w:type="spellEnd"/>
      <w:r>
        <w:rPr>
          <w:rFonts w:ascii="Arial" w:eastAsia="Arial" w:hAnsi="Arial" w:cs="Arial"/>
          <w:color w:val="000000"/>
          <w:sz w:val="26"/>
          <w:szCs w:val="26"/>
        </w:rPr>
        <w:t>, Jim Owens, Reva Young, Tish Leeper, Barb Fehr, Mary Robbins, Hollie Scott and Library Director, Sarah Boehm</w:t>
      </w:r>
    </w:p>
    <w:p w14:paraId="00000005" w14:textId="77777777" w:rsidR="0069186B" w:rsidRDefault="0069186B">
      <w:pPr>
        <w:pBdr>
          <w:top w:val="nil"/>
          <w:left w:val="nil"/>
          <w:bottom w:val="nil"/>
          <w:right w:val="nil"/>
          <w:between w:val="nil"/>
        </w:pBdr>
        <w:spacing w:after="0" w:line="240" w:lineRule="auto"/>
        <w:rPr>
          <w:rFonts w:ascii="Arial" w:eastAsia="Arial" w:hAnsi="Arial" w:cs="Arial"/>
          <w:color w:val="000000"/>
          <w:sz w:val="26"/>
          <w:szCs w:val="26"/>
        </w:rPr>
      </w:pPr>
    </w:p>
    <w:p w14:paraId="00000006"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Pat Woodford resigned her board position as of April 30, 2023. Barb moved we accept her resignation, Tish second, approved. </w:t>
      </w:r>
    </w:p>
    <w:p w14:paraId="00000007" w14:textId="77777777" w:rsidR="0069186B" w:rsidRDefault="00000000">
      <w:pPr>
        <w:pBdr>
          <w:top w:val="nil"/>
          <w:left w:val="nil"/>
          <w:bottom w:val="nil"/>
          <w:right w:val="nil"/>
          <w:between w:val="nil"/>
        </w:pBdr>
        <w:spacing w:after="0" w:line="240" w:lineRule="auto"/>
        <w:rPr>
          <w:rFonts w:ascii="Arial" w:eastAsia="Arial" w:hAnsi="Arial" w:cs="Arial"/>
          <w:sz w:val="26"/>
          <w:szCs w:val="26"/>
        </w:rPr>
      </w:pPr>
      <w:r>
        <w:rPr>
          <w:rFonts w:ascii="Arial" w:eastAsia="Arial" w:hAnsi="Arial" w:cs="Arial"/>
          <w:color w:val="000000"/>
          <w:sz w:val="26"/>
          <w:szCs w:val="26"/>
        </w:rPr>
        <w:t>Dave swore in Barb Fehr, Tish Leeper and Mary</w:t>
      </w:r>
      <w:r>
        <w:rPr>
          <w:rFonts w:ascii="Arial" w:eastAsia="Arial" w:hAnsi="Arial" w:cs="Arial"/>
          <w:sz w:val="26"/>
          <w:szCs w:val="26"/>
        </w:rPr>
        <w:t xml:space="preserve"> Robbins as Library Trustees.</w:t>
      </w:r>
    </w:p>
    <w:p w14:paraId="00000008"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Jim Owens is filling the </w:t>
      </w:r>
      <w:r>
        <w:rPr>
          <w:rFonts w:ascii="Arial" w:eastAsia="Arial" w:hAnsi="Arial" w:cs="Arial"/>
          <w:sz w:val="26"/>
          <w:szCs w:val="26"/>
        </w:rPr>
        <w:t>remaining term</w:t>
      </w:r>
      <w:r>
        <w:rPr>
          <w:rFonts w:ascii="Arial" w:eastAsia="Arial" w:hAnsi="Arial" w:cs="Arial"/>
          <w:color w:val="000000"/>
          <w:sz w:val="26"/>
          <w:szCs w:val="26"/>
        </w:rPr>
        <w:t xml:space="preserve"> of Pat Woo</w:t>
      </w:r>
      <w:r>
        <w:rPr>
          <w:rFonts w:ascii="Arial" w:eastAsia="Arial" w:hAnsi="Arial" w:cs="Arial"/>
          <w:sz w:val="26"/>
          <w:szCs w:val="26"/>
        </w:rPr>
        <w:t>dford/</w:t>
      </w:r>
      <w:r>
        <w:rPr>
          <w:rFonts w:ascii="Arial" w:eastAsia="Arial" w:hAnsi="Arial" w:cs="Arial"/>
          <w:color w:val="000000"/>
          <w:sz w:val="26"/>
          <w:szCs w:val="26"/>
        </w:rPr>
        <w:t>Betty Hoy which ends April 2025</w:t>
      </w:r>
      <w:r>
        <w:rPr>
          <w:rFonts w:ascii="Arial" w:eastAsia="Arial" w:hAnsi="Arial" w:cs="Arial"/>
          <w:sz w:val="26"/>
          <w:szCs w:val="26"/>
        </w:rPr>
        <w:t xml:space="preserve"> and was sworn in.</w:t>
      </w:r>
    </w:p>
    <w:p w14:paraId="00000009" w14:textId="77777777" w:rsidR="0069186B" w:rsidRDefault="0069186B">
      <w:pPr>
        <w:pBdr>
          <w:top w:val="nil"/>
          <w:left w:val="nil"/>
          <w:bottom w:val="nil"/>
          <w:right w:val="nil"/>
          <w:between w:val="nil"/>
        </w:pBdr>
        <w:spacing w:after="0" w:line="240" w:lineRule="auto"/>
        <w:rPr>
          <w:rFonts w:ascii="Arial" w:eastAsia="Arial" w:hAnsi="Arial" w:cs="Arial"/>
          <w:color w:val="000000"/>
          <w:sz w:val="26"/>
          <w:szCs w:val="26"/>
        </w:rPr>
      </w:pPr>
    </w:p>
    <w:p w14:paraId="0000000A"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Jim moved to approve the April minutes, Reva second, approved.</w:t>
      </w:r>
    </w:p>
    <w:p w14:paraId="0000000B"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Barb read the Treasurer’s report. </w:t>
      </w:r>
    </w:p>
    <w:p w14:paraId="0000000C"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color w:val="000000"/>
          <w:sz w:val="26"/>
          <w:szCs w:val="26"/>
        </w:rPr>
        <w:t>Hollie Moved to pay the bills, Jim second, Approved.</w:t>
      </w:r>
    </w:p>
    <w:p w14:paraId="0000000D" w14:textId="77777777" w:rsidR="0069186B" w:rsidRDefault="00000000">
      <w:pPr>
        <w:pBdr>
          <w:top w:val="nil"/>
          <w:left w:val="nil"/>
          <w:bottom w:val="nil"/>
          <w:right w:val="nil"/>
          <w:between w:val="nil"/>
        </w:pBdr>
        <w:spacing w:after="0" w:line="240" w:lineRule="auto"/>
        <w:rPr>
          <w:rFonts w:ascii="Arial" w:eastAsia="Arial" w:hAnsi="Arial" w:cs="Arial"/>
          <w:color w:val="000000"/>
          <w:sz w:val="26"/>
          <w:szCs w:val="26"/>
        </w:rPr>
      </w:pPr>
      <w:r>
        <w:rPr>
          <w:rFonts w:ascii="Arial" w:eastAsia="Arial" w:hAnsi="Arial" w:cs="Arial"/>
          <w:sz w:val="26"/>
          <w:szCs w:val="26"/>
        </w:rPr>
        <w:t>The April Circulations Statistics were reviewed.</w:t>
      </w:r>
    </w:p>
    <w:p w14:paraId="0000000E" w14:textId="77777777" w:rsidR="0069186B" w:rsidRDefault="0069186B">
      <w:pPr>
        <w:pBdr>
          <w:top w:val="nil"/>
          <w:left w:val="nil"/>
          <w:bottom w:val="nil"/>
          <w:right w:val="nil"/>
          <w:between w:val="nil"/>
        </w:pBdr>
        <w:spacing w:after="0" w:line="240" w:lineRule="auto"/>
        <w:rPr>
          <w:rFonts w:ascii="Arial" w:eastAsia="Arial" w:hAnsi="Arial" w:cs="Arial"/>
          <w:color w:val="000000"/>
          <w:sz w:val="26"/>
          <w:szCs w:val="26"/>
        </w:rPr>
      </w:pPr>
    </w:p>
    <w:p w14:paraId="0000000F"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Director’s Report: Sarah attended </w:t>
      </w:r>
      <w:proofErr w:type="gramStart"/>
      <w:r>
        <w:rPr>
          <w:rFonts w:ascii="Arial" w:eastAsia="Arial" w:hAnsi="Arial" w:cs="Arial"/>
          <w:color w:val="000000"/>
          <w:sz w:val="26"/>
          <w:szCs w:val="26"/>
        </w:rPr>
        <w:t>a</w:t>
      </w:r>
      <w:proofErr w:type="gramEnd"/>
      <w:r>
        <w:rPr>
          <w:rFonts w:ascii="Arial" w:eastAsia="Arial" w:hAnsi="Arial" w:cs="Arial"/>
          <w:color w:val="000000"/>
          <w:sz w:val="26"/>
          <w:szCs w:val="26"/>
        </w:rPr>
        <w:t xml:space="preserve"> RSA Users Group Meeting via Zoom.  The library was closed May 8 - 11 due to construction noise. She was still here most days and had several patrons. Sarah is meeting with the website people on Wednesday. Summer reading will be June 26 to July 28. </w:t>
      </w:r>
      <w:r>
        <w:rPr>
          <w:rFonts w:ascii="Arial" w:eastAsia="Arial" w:hAnsi="Arial" w:cs="Arial"/>
          <w:sz w:val="26"/>
          <w:szCs w:val="26"/>
        </w:rPr>
        <w:t>The library will be closed May 27 due to staffing.</w:t>
      </w:r>
    </w:p>
    <w:p w14:paraId="00000010" w14:textId="77777777" w:rsidR="0069186B" w:rsidRDefault="0069186B">
      <w:pPr>
        <w:pBdr>
          <w:top w:val="nil"/>
          <w:left w:val="nil"/>
          <w:bottom w:val="nil"/>
          <w:right w:val="nil"/>
          <w:between w:val="nil"/>
        </w:pBdr>
        <w:tabs>
          <w:tab w:val="left" w:pos="4300"/>
        </w:tabs>
        <w:spacing w:after="0" w:line="240" w:lineRule="auto"/>
        <w:ind w:firstLine="720"/>
        <w:rPr>
          <w:rFonts w:ascii="Arial" w:eastAsia="Arial" w:hAnsi="Arial" w:cs="Arial"/>
          <w:color w:val="000000"/>
          <w:sz w:val="26"/>
          <w:szCs w:val="26"/>
        </w:rPr>
      </w:pPr>
    </w:p>
    <w:p w14:paraId="00000011"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sz w:val="26"/>
          <w:szCs w:val="26"/>
        </w:rPr>
      </w:pPr>
      <w:r>
        <w:rPr>
          <w:rFonts w:ascii="Arial" w:eastAsia="Arial" w:hAnsi="Arial" w:cs="Arial"/>
          <w:color w:val="000000"/>
          <w:sz w:val="26"/>
          <w:szCs w:val="26"/>
        </w:rPr>
        <w:t xml:space="preserve">Unfinished Business: </w:t>
      </w:r>
    </w:p>
    <w:p w14:paraId="00000012"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-We have raised $10,102.74 toward our building project so far.</w:t>
      </w:r>
    </w:p>
    <w:p w14:paraId="00000013"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-Jim moved we accept the insurance bid from </w:t>
      </w:r>
      <w:proofErr w:type="spellStart"/>
      <w:r>
        <w:rPr>
          <w:rFonts w:ascii="Arial" w:eastAsia="Arial" w:hAnsi="Arial" w:cs="Arial"/>
          <w:color w:val="000000"/>
          <w:sz w:val="26"/>
          <w:szCs w:val="26"/>
        </w:rPr>
        <w:t>Pelz</w:t>
      </w:r>
      <w:proofErr w:type="spellEnd"/>
      <w:r>
        <w:rPr>
          <w:rFonts w:ascii="Arial" w:eastAsia="Arial" w:hAnsi="Arial" w:cs="Arial"/>
          <w:color w:val="000000"/>
          <w:sz w:val="26"/>
          <w:szCs w:val="26"/>
        </w:rPr>
        <w:t xml:space="preserve"> Agenc</w:t>
      </w:r>
      <w:r>
        <w:rPr>
          <w:rFonts w:ascii="Arial" w:eastAsia="Arial" w:hAnsi="Arial" w:cs="Arial"/>
          <w:sz w:val="26"/>
          <w:szCs w:val="26"/>
        </w:rPr>
        <w:t>y</w:t>
      </w:r>
      <w:r>
        <w:rPr>
          <w:rFonts w:ascii="Arial" w:eastAsia="Arial" w:hAnsi="Arial" w:cs="Arial"/>
          <w:color w:val="000000"/>
          <w:sz w:val="26"/>
          <w:szCs w:val="26"/>
        </w:rPr>
        <w:t xml:space="preserve"> for $1,733 annually to cover the library building, the fixtures inside the building and all our resources. Reva second, approved.  </w:t>
      </w:r>
    </w:p>
    <w:p w14:paraId="00000014"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Jim moved to </w:t>
      </w:r>
      <w:r>
        <w:rPr>
          <w:rFonts w:ascii="Arial" w:eastAsia="Arial" w:hAnsi="Arial" w:cs="Arial"/>
          <w:sz w:val="26"/>
          <w:szCs w:val="26"/>
        </w:rPr>
        <w:t xml:space="preserve">accept the bid </w:t>
      </w:r>
      <w:proofErr w:type="gramStart"/>
      <w:r>
        <w:rPr>
          <w:rFonts w:ascii="Arial" w:eastAsia="Arial" w:hAnsi="Arial" w:cs="Arial"/>
          <w:sz w:val="26"/>
          <w:szCs w:val="26"/>
        </w:rPr>
        <w:t xml:space="preserve">of </w:t>
      </w:r>
      <w:r>
        <w:rPr>
          <w:rFonts w:ascii="Arial" w:eastAsia="Arial" w:hAnsi="Arial" w:cs="Arial"/>
          <w:color w:val="000000"/>
          <w:sz w:val="26"/>
          <w:szCs w:val="26"/>
        </w:rPr>
        <w:t xml:space="preserve"> $</w:t>
      </w:r>
      <w:proofErr w:type="gramEnd"/>
      <w:r>
        <w:rPr>
          <w:rFonts w:ascii="Arial" w:eastAsia="Arial" w:hAnsi="Arial" w:cs="Arial"/>
          <w:color w:val="000000"/>
          <w:sz w:val="26"/>
          <w:szCs w:val="26"/>
        </w:rPr>
        <w:t>3,919 for handrails on the stairs on the north side front entrance, Reva second, approved.</w:t>
      </w:r>
    </w:p>
    <w:p w14:paraId="00000015" w14:textId="77777777" w:rsidR="0069186B" w:rsidRDefault="0069186B">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p>
    <w:p w14:paraId="00000016"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New Business: -The construction crew found a sewer pipe where our lift goes. They will build the lift 18 inches to the East to avoid difficulty and an additional cost. We will </w:t>
      </w:r>
      <w:proofErr w:type="gramStart"/>
      <w:r>
        <w:rPr>
          <w:rFonts w:ascii="Arial" w:eastAsia="Arial" w:hAnsi="Arial" w:cs="Arial"/>
          <w:color w:val="000000"/>
          <w:sz w:val="26"/>
          <w:szCs w:val="26"/>
        </w:rPr>
        <w:t>look into</w:t>
      </w:r>
      <w:proofErr w:type="gramEnd"/>
      <w:r>
        <w:rPr>
          <w:rFonts w:ascii="Arial" w:eastAsia="Arial" w:hAnsi="Arial" w:cs="Arial"/>
          <w:color w:val="000000"/>
          <w:sz w:val="26"/>
          <w:szCs w:val="26"/>
        </w:rPr>
        <w:t xml:space="preserve"> widening our stairs with the additional 18 inches. Sarah and Dave are authorized to sign the change order.</w:t>
      </w:r>
    </w:p>
    <w:p w14:paraId="00000017"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Andrew </w:t>
      </w:r>
      <w:proofErr w:type="spellStart"/>
      <w:r>
        <w:rPr>
          <w:rFonts w:ascii="Arial" w:eastAsia="Arial" w:hAnsi="Arial" w:cs="Arial"/>
          <w:color w:val="000000"/>
          <w:sz w:val="26"/>
          <w:szCs w:val="26"/>
        </w:rPr>
        <w:t>DeSmit</w:t>
      </w:r>
      <w:proofErr w:type="spellEnd"/>
      <w:r>
        <w:rPr>
          <w:rFonts w:ascii="Arial" w:eastAsia="Arial" w:hAnsi="Arial" w:cs="Arial"/>
          <w:color w:val="000000"/>
          <w:sz w:val="26"/>
          <w:szCs w:val="26"/>
        </w:rPr>
        <w:t xml:space="preserve"> will mow for us at $45 per time. We will see if he can plow snow too. </w:t>
      </w:r>
    </w:p>
    <w:p w14:paraId="00000018"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Our $50,000 certificate of deposit is due 5/16/23. We will transfer the money into our building fund checking account. </w:t>
      </w:r>
    </w:p>
    <w:p w14:paraId="00000019"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-Our board members, Sarah and Pat Woodford will report on our library’s government efficiency as </w:t>
      </w:r>
      <w:proofErr w:type="gramStart"/>
      <w:r>
        <w:rPr>
          <w:rFonts w:ascii="Arial" w:eastAsia="Arial" w:hAnsi="Arial" w:cs="Arial"/>
          <w:color w:val="000000"/>
          <w:sz w:val="26"/>
          <w:szCs w:val="26"/>
        </w:rPr>
        <w:t>required</w:t>
      </w:r>
      <w:proofErr w:type="gramEnd"/>
      <w:r>
        <w:rPr>
          <w:rFonts w:ascii="Arial" w:eastAsia="Arial" w:hAnsi="Arial" w:cs="Arial"/>
          <w:color w:val="000000"/>
          <w:sz w:val="26"/>
          <w:szCs w:val="26"/>
        </w:rPr>
        <w:t xml:space="preserve"> by Governor Pritzker. We held our first meeting during this board meeting, </w:t>
      </w:r>
      <w:r>
        <w:rPr>
          <w:rFonts w:ascii="Arial" w:eastAsia="Arial" w:hAnsi="Arial" w:cs="Arial"/>
          <w:sz w:val="26"/>
          <w:szCs w:val="26"/>
        </w:rPr>
        <w:t>discussing</w:t>
      </w:r>
      <w:r>
        <w:rPr>
          <w:rFonts w:ascii="Arial" w:eastAsia="Arial" w:hAnsi="Arial" w:cs="Arial"/>
          <w:color w:val="000000"/>
          <w:sz w:val="26"/>
          <w:szCs w:val="26"/>
        </w:rPr>
        <w:t xml:space="preserve"> who will serve on the committee and that we will all review the template for libraries so that at our next meeting we can have a discussion.  We will hold 2 more meetings by June 20</w:t>
      </w:r>
      <w:r>
        <w:rPr>
          <w:rFonts w:ascii="Arial" w:eastAsia="Arial" w:hAnsi="Arial" w:cs="Arial"/>
          <w:sz w:val="26"/>
          <w:szCs w:val="26"/>
        </w:rPr>
        <w:t>24 as required and submit our report.</w:t>
      </w:r>
      <w:r>
        <w:rPr>
          <w:rFonts w:ascii="Arial" w:eastAsia="Arial" w:hAnsi="Arial" w:cs="Arial"/>
          <w:color w:val="000000"/>
          <w:sz w:val="26"/>
          <w:szCs w:val="26"/>
        </w:rPr>
        <w:t xml:space="preserve"> </w:t>
      </w:r>
    </w:p>
    <w:p w14:paraId="0000001A"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xml:space="preserve">- Sarah, </w:t>
      </w:r>
      <w:proofErr w:type="gramStart"/>
      <w:r>
        <w:rPr>
          <w:rFonts w:ascii="Arial" w:eastAsia="Arial" w:hAnsi="Arial" w:cs="Arial"/>
          <w:color w:val="000000"/>
          <w:sz w:val="26"/>
          <w:szCs w:val="26"/>
        </w:rPr>
        <w:t>Dave</w:t>
      </w:r>
      <w:proofErr w:type="gramEnd"/>
      <w:r>
        <w:rPr>
          <w:rFonts w:ascii="Arial" w:eastAsia="Arial" w:hAnsi="Arial" w:cs="Arial"/>
          <w:color w:val="000000"/>
          <w:sz w:val="26"/>
          <w:szCs w:val="26"/>
        </w:rPr>
        <w:t xml:space="preserve"> and Jim have keys to the deadbolt on the north door.</w:t>
      </w:r>
    </w:p>
    <w:p w14:paraId="0000001B"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r>
        <w:rPr>
          <w:rFonts w:ascii="Arial" w:eastAsia="Arial" w:hAnsi="Arial" w:cs="Arial"/>
          <w:color w:val="000000"/>
          <w:sz w:val="26"/>
          <w:szCs w:val="26"/>
        </w:rPr>
        <w:t>- Barb and Sarah are working on the budget for July 1</w:t>
      </w:r>
      <w:proofErr w:type="gramStart"/>
      <w:r>
        <w:rPr>
          <w:rFonts w:ascii="Arial" w:eastAsia="Arial" w:hAnsi="Arial" w:cs="Arial"/>
          <w:color w:val="000000"/>
          <w:sz w:val="26"/>
          <w:szCs w:val="26"/>
        </w:rPr>
        <w:t xml:space="preserve"> 2023</w:t>
      </w:r>
      <w:proofErr w:type="gramEnd"/>
      <w:r>
        <w:rPr>
          <w:rFonts w:ascii="Arial" w:eastAsia="Arial" w:hAnsi="Arial" w:cs="Arial"/>
          <w:color w:val="000000"/>
          <w:sz w:val="26"/>
          <w:szCs w:val="26"/>
        </w:rPr>
        <w:t xml:space="preserve"> to the end of June 2024.</w:t>
      </w:r>
    </w:p>
    <w:p w14:paraId="0000001C" w14:textId="77777777" w:rsidR="0069186B" w:rsidRDefault="0069186B">
      <w:pPr>
        <w:pBdr>
          <w:top w:val="nil"/>
          <w:left w:val="nil"/>
          <w:bottom w:val="nil"/>
          <w:right w:val="nil"/>
          <w:between w:val="nil"/>
        </w:pBdr>
        <w:tabs>
          <w:tab w:val="left" w:pos="4300"/>
        </w:tabs>
        <w:spacing w:after="0" w:line="240" w:lineRule="auto"/>
        <w:rPr>
          <w:rFonts w:ascii="Arial" w:eastAsia="Arial" w:hAnsi="Arial" w:cs="Arial"/>
          <w:color w:val="000000"/>
          <w:sz w:val="26"/>
          <w:szCs w:val="26"/>
        </w:rPr>
      </w:pPr>
    </w:p>
    <w:p w14:paraId="0000001D" w14:textId="77777777" w:rsidR="0069186B" w:rsidRDefault="00000000">
      <w:pPr>
        <w:pBdr>
          <w:top w:val="nil"/>
          <w:left w:val="nil"/>
          <w:bottom w:val="nil"/>
          <w:right w:val="nil"/>
          <w:between w:val="nil"/>
        </w:pBdr>
        <w:tabs>
          <w:tab w:val="left" w:pos="4300"/>
        </w:tabs>
        <w:spacing w:after="0" w:line="240" w:lineRule="auto"/>
        <w:rPr>
          <w:rFonts w:ascii="Arial" w:eastAsia="Arial" w:hAnsi="Arial" w:cs="Arial"/>
          <w:color w:val="000000"/>
          <w:sz w:val="19"/>
          <w:szCs w:val="19"/>
        </w:rPr>
      </w:pPr>
      <w:r>
        <w:rPr>
          <w:rFonts w:ascii="Arial" w:eastAsia="Arial" w:hAnsi="Arial" w:cs="Arial"/>
          <w:color w:val="000000"/>
          <w:sz w:val="26"/>
          <w:szCs w:val="26"/>
        </w:rPr>
        <w:t>Barb moved we adjourn at 7:07 pm.</w:t>
      </w:r>
      <w:r>
        <w:rPr>
          <w:rFonts w:ascii="Arial" w:eastAsia="Arial" w:hAnsi="Arial" w:cs="Arial"/>
          <w:sz w:val="26"/>
          <w:szCs w:val="26"/>
        </w:rPr>
        <w:t xml:space="preserve">    </w:t>
      </w:r>
      <w:r>
        <w:rPr>
          <w:rFonts w:ascii="Arial" w:eastAsia="Arial" w:hAnsi="Arial" w:cs="Arial"/>
          <w:color w:val="000000"/>
          <w:sz w:val="26"/>
          <w:szCs w:val="26"/>
        </w:rPr>
        <w:t>Submitted by</w:t>
      </w:r>
      <w:r>
        <w:rPr>
          <w:rFonts w:ascii="Arial" w:eastAsia="Arial" w:hAnsi="Arial" w:cs="Arial"/>
          <w:sz w:val="26"/>
          <w:szCs w:val="26"/>
        </w:rPr>
        <w:t>:  H</w:t>
      </w:r>
      <w:r>
        <w:rPr>
          <w:rFonts w:ascii="Arial" w:eastAsia="Arial" w:hAnsi="Arial" w:cs="Arial"/>
          <w:color w:val="000000"/>
          <w:sz w:val="26"/>
          <w:szCs w:val="26"/>
        </w:rPr>
        <w:t>ollie Scott, Secretary</w:t>
      </w:r>
    </w:p>
    <w:sectPr w:rsidR="0069186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6B"/>
    <w:rsid w:val="0069186B"/>
    <w:rsid w:val="00AE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824AA-AD97-4705-ABEA-17CE264E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MQ2sQ2C+pwaZevrZdsFZ+J+DA==">CgMxLjA4AHIhMWlOY3pGbUlDeVl6cGh5N2hFQ1dFQmNkN1E5RlYwUk5H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Scott</dc:creator>
  <cp:lastModifiedBy>Sarah Boehm</cp:lastModifiedBy>
  <cp:revision>2</cp:revision>
  <dcterms:created xsi:type="dcterms:W3CDTF">2023-06-14T17:48:00Z</dcterms:created>
  <dcterms:modified xsi:type="dcterms:W3CDTF">2023-06-14T17:48:00Z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E0D8A50C3FD046D89D75522184FB582E</vt:lpwstr>
  </property>
</Properties>
</file>