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C0366" w14:textId="77777777" w:rsidR="00554BFE" w:rsidRPr="00554BFE" w:rsidRDefault="00554BFE" w:rsidP="00554BFE">
      <w:pPr>
        <w:spacing w:line="360" w:lineRule="auto"/>
        <w:ind w:left="1080"/>
        <w:contextualSpacing/>
        <w:jc w:val="center"/>
        <w:rPr>
          <w:kern w:val="0"/>
          <w14:ligatures w14:val="none"/>
        </w:rPr>
      </w:pPr>
      <w:r w:rsidRPr="00554BFE">
        <w:rPr>
          <w:kern w:val="0"/>
          <w14:ligatures w14:val="none"/>
        </w:rPr>
        <w:t>Meeting of the Decennial Committee on Local Government</w:t>
      </w:r>
    </w:p>
    <w:p w14:paraId="18CB2CE2" w14:textId="74F36E8F" w:rsidR="00554BFE" w:rsidRDefault="00554BFE" w:rsidP="00554BFE">
      <w:pPr>
        <w:jc w:val="center"/>
      </w:pPr>
      <w:r>
        <w:t>May 15, 2023</w:t>
      </w:r>
    </w:p>
    <w:p w14:paraId="7585A3E0" w14:textId="6AA0D619" w:rsidR="00717EDC" w:rsidRDefault="00717EDC" w:rsidP="00554BFE">
      <w:pPr>
        <w:jc w:val="center"/>
      </w:pPr>
      <w:r>
        <w:t>7:15 pm</w:t>
      </w:r>
    </w:p>
    <w:p w14:paraId="101BF379" w14:textId="2F4B901C" w:rsidR="00554BFE" w:rsidRDefault="00554BFE" w:rsidP="00554BFE">
      <w:pPr>
        <w:jc w:val="center"/>
      </w:pPr>
      <w:r>
        <w:t>Minutes</w:t>
      </w:r>
    </w:p>
    <w:p w14:paraId="4F04A64D" w14:textId="77777777" w:rsidR="00554BFE" w:rsidRDefault="00554BFE" w:rsidP="00554BFE"/>
    <w:p w14:paraId="6794B72D" w14:textId="05344859" w:rsidR="00554BFE" w:rsidRDefault="00554BFE" w:rsidP="00554BFE">
      <w:r>
        <w:t>Present: Board Members: Dave Atteberry, Jim Owens, Reva Young, Tish Leeper, Barb Fehr, Mary Robbins, Hollie Scott.  Sarah Boehm, Director.  Pat Woodford, Library Resident.</w:t>
      </w:r>
    </w:p>
    <w:p w14:paraId="38D25C5F" w14:textId="1A9FD18C" w:rsidR="00554BFE" w:rsidRDefault="00554BFE" w:rsidP="00554BFE">
      <w:r>
        <w:t>This was the first meeting to study the Decennial Report on Local Government Efficiency as required by Governor Pritzker.  This committee must meet 3 times before June 10, 2023.  They must also submit a written report with recommendations (if any) on efficiencies and increased accountability.  This report must be filed with the county or counties your local government is located in.</w:t>
      </w:r>
    </w:p>
    <w:p w14:paraId="4DAC58FA" w14:textId="2CC4DE39" w:rsidR="00554BFE" w:rsidRDefault="00554BFE" w:rsidP="00554BFE">
      <w:r>
        <w:t>Each member was given a copy of the template which will be used for our report.  Each member is to go over this document and fill out any ideas or concerns they have relating to the library.  At our next meeting we will discuss the document and proceed with filling it out together.</w:t>
      </w:r>
    </w:p>
    <w:p w14:paraId="3F6B2C34" w14:textId="77777777" w:rsidR="00554BFE" w:rsidRDefault="00554BFE" w:rsidP="00554BFE"/>
    <w:p w14:paraId="40F273FC" w14:textId="3D30E92F" w:rsidR="00554BFE" w:rsidRDefault="00554BFE" w:rsidP="00554BFE">
      <w:r>
        <w:t>Respectfully submitted</w:t>
      </w:r>
      <w:r w:rsidR="00C23074">
        <w:t>,</w:t>
      </w:r>
    </w:p>
    <w:p w14:paraId="69F6A43F" w14:textId="77777777" w:rsidR="00554BFE" w:rsidRDefault="00554BFE" w:rsidP="00554BFE"/>
    <w:p w14:paraId="6CE612F5" w14:textId="31B51CC1" w:rsidR="00554BFE" w:rsidRDefault="00554BFE" w:rsidP="00554BFE">
      <w:r>
        <w:t>Sarah Boehm</w:t>
      </w:r>
    </w:p>
    <w:p w14:paraId="4C7E0632" w14:textId="7E153905" w:rsidR="00554BFE" w:rsidRDefault="00554BFE" w:rsidP="00554BFE">
      <w:r>
        <w:t>Director</w:t>
      </w:r>
    </w:p>
    <w:p w14:paraId="30513D24" w14:textId="77777777" w:rsidR="00554BFE" w:rsidRDefault="00554BFE" w:rsidP="00554BFE"/>
    <w:sectPr w:rsidR="00554B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BFE"/>
    <w:rsid w:val="001D7C14"/>
    <w:rsid w:val="00554BFE"/>
    <w:rsid w:val="00717EDC"/>
    <w:rsid w:val="00C23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FB30A"/>
  <w15:chartTrackingRefBased/>
  <w15:docId w15:val="{0357D4E8-28B7-4E7E-8B8B-CDECBAF99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4B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4B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4B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4B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4B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4B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4B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4B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4B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B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4B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4B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4B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4B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4B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4B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4B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4BFE"/>
    <w:rPr>
      <w:rFonts w:eastAsiaTheme="majorEastAsia" w:cstheme="majorBidi"/>
      <w:color w:val="272727" w:themeColor="text1" w:themeTint="D8"/>
    </w:rPr>
  </w:style>
  <w:style w:type="paragraph" w:styleId="Title">
    <w:name w:val="Title"/>
    <w:basedOn w:val="Normal"/>
    <w:next w:val="Normal"/>
    <w:link w:val="TitleChar"/>
    <w:uiPriority w:val="10"/>
    <w:qFormat/>
    <w:rsid w:val="00554B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4B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4B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4B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4BFE"/>
    <w:pPr>
      <w:spacing w:before="160"/>
      <w:jc w:val="center"/>
    </w:pPr>
    <w:rPr>
      <w:i/>
      <w:iCs/>
      <w:color w:val="404040" w:themeColor="text1" w:themeTint="BF"/>
    </w:rPr>
  </w:style>
  <w:style w:type="character" w:customStyle="1" w:styleId="QuoteChar">
    <w:name w:val="Quote Char"/>
    <w:basedOn w:val="DefaultParagraphFont"/>
    <w:link w:val="Quote"/>
    <w:uiPriority w:val="29"/>
    <w:rsid w:val="00554BFE"/>
    <w:rPr>
      <w:i/>
      <w:iCs/>
      <w:color w:val="404040" w:themeColor="text1" w:themeTint="BF"/>
    </w:rPr>
  </w:style>
  <w:style w:type="paragraph" w:styleId="ListParagraph">
    <w:name w:val="List Paragraph"/>
    <w:basedOn w:val="Normal"/>
    <w:uiPriority w:val="34"/>
    <w:qFormat/>
    <w:rsid w:val="00554BFE"/>
    <w:pPr>
      <w:ind w:left="720"/>
      <w:contextualSpacing/>
    </w:pPr>
  </w:style>
  <w:style w:type="character" w:styleId="IntenseEmphasis">
    <w:name w:val="Intense Emphasis"/>
    <w:basedOn w:val="DefaultParagraphFont"/>
    <w:uiPriority w:val="21"/>
    <w:qFormat/>
    <w:rsid w:val="00554BFE"/>
    <w:rPr>
      <w:i/>
      <w:iCs/>
      <w:color w:val="0F4761" w:themeColor="accent1" w:themeShade="BF"/>
    </w:rPr>
  </w:style>
  <w:style w:type="paragraph" w:styleId="IntenseQuote">
    <w:name w:val="Intense Quote"/>
    <w:basedOn w:val="Normal"/>
    <w:next w:val="Normal"/>
    <w:link w:val="IntenseQuoteChar"/>
    <w:uiPriority w:val="30"/>
    <w:qFormat/>
    <w:rsid w:val="00554B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4BFE"/>
    <w:rPr>
      <w:i/>
      <w:iCs/>
      <w:color w:val="0F4761" w:themeColor="accent1" w:themeShade="BF"/>
    </w:rPr>
  </w:style>
  <w:style w:type="character" w:styleId="IntenseReference">
    <w:name w:val="Intense Reference"/>
    <w:basedOn w:val="DefaultParagraphFont"/>
    <w:uiPriority w:val="32"/>
    <w:qFormat/>
    <w:rsid w:val="00554BF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Boehm</dc:creator>
  <cp:keywords/>
  <dc:description/>
  <cp:lastModifiedBy>Sarah Boehm</cp:lastModifiedBy>
  <cp:revision>4</cp:revision>
  <cp:lastPrinted>2024-02-22T17:18:00Z</cp:lastPrinted>
  <dcterms:created xsi:type="dcterms:W3CDTF">2024-02-22T16:57:00Z</dcterms:created>
  <dcterms:modified xsi:type="dcterms:W3CDTF">2024-02-22T17:26:00Z</dcterms:modified>
</cp:coreProperties>
</file>